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120" w:line="240" w:lineRule="auto"/>
        <w:ind w:right="300"/>
        <w:jc w:val="both"/>
        <w:rPr>
          <w:rFonts w:ascii="Calibri" w:cs="Calibri" w:eastAsia="Calibri" w:hAnsi="Calibri"/>
          <w:b w:val="1"/>
          <w:sz w:val="24"/>
          <w:szCs w:val="24"/>
        </w:rPr>
      </w:pPr>
      <w:bookmarkStart w:colFirst="0" w:colLast="0" w:name="_6yfi8xlph6rr" w:id="0"/>
      <w:bookmarkEnd w:id="0"/>
      <w:r w:rsidDel="00000000" w:rsidR="00000000" w:rsidRPr="00000000">
        <w:rPr>
          <w:rFonts w:ascii="Calibri" w:cs="Calibri" w:eastAsia="Calibri" w:hAnsi="Calibri"/>
          <w:sz w:val="68"/>
          <w:szCs w:val="68"/>
          <w:rtl w:val="0"/>
        </w:rPr>
        <w:t xml:space="preserve">Randall Tombaugh</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Email: </w:t>
      </w:r>
      <w:hyperlink r:id="rId6">
        <w:r w:rsidDel="00000000" w:rsidR="00000000" w:rsidRPr="00000000">
          <w:rPr>
            <w:color w:val="1155cc"/>
            <w:u w:val="single"/>
            <w:rtl w:val="0"/>
          </w:rPr>
          <w:t xml:space="preserve">randall@randalltombaugh.com</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Phone: 808.260.7794</w:t>
      </w:r>
    </w:p>
    <w:p w:rsidR="00000000" w:rsidDel="00000000" w:rsidP="00000000" w:rsidRDefault="00000000" w:rsidRPr="00000000" w14:paraId="00000004">
      <w:pPr>
        <w:rPr/>
      </w:pPr>
      <w:r w:rsidDel="00000000" w:rsidR="00000000" w:rsidRPr="00000000">
        <w:rPr>
          <w:rtl w:val="0"/>
        </w:rPr>
        <w:t xml:space="preserve">Location: 3348 Kaunaoa Street, Honolulu HI</w:t>
      </w:r>
    </w:p>
    <w:p w:rsidR="00000000" w:rsidDel="00000000" w:rsidP="00000000" w:rsidRDefault="00000000" w:rsidRPr="00000000" w14:paraId="00000005">
      <w:pPr>
        <w:widowControl w:val="0"/>
        <w:spacing w:after="100" w:lineRule="auto"/>
        <w:ind w:right="300"/>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6">
      <w:pPr>
        <w:pStyle w:val="Heading2"/>
        <w:widowControl w:val="0"/>
        <w:spacing w:after="320" w:before="100" w:line="240" w:lineRule="auto"/>
        <w:ind w:right="300"/>
        <w:jc w:val="both"/>
        <w:rPr/>
      </w:pPr>
      <w:bookmarkStart w:colFirst="0" w:colLast="0" w:name="_d9zuj7gvv6w5" w:id="1"/>
      <w:bookmarkEnd w:id="1"/>
      <w:r w:rsidDel="00000000" w:rsidR="00000000" w:rsidRPr="00000000">
        <w:rPr>
          <w:rtl w:val="0"/>
        </w:rPr>
        <w:t xml:space="preserve">OVERVIEW</w:t>
      </w:r>
    </w:p>
    <w:p w:rsidR="00000000" w:rsidDel="00000000" w:rsidP="00000000" w:rsidRDefault="00000000" w:rsidRPr="00000000" w14:paraId="00000007">
      <w:pPr>
        <w:rPr/>
      </w:pPr>
      <w:r w:rsidDel="00000000" w:rsidR="00000000" w:rsidRPr="00000000">
        <w:rPr>
          <w:rtl w:val="0"/>
        </w:rPr>
        <w:t xml:space="preserve">Experienced technical leader with 15+ years in software.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have written lots of code, built production applications, architected systems from scratch, bootstrapped DevOps, mentored dozens of engineers, started and grown engineering teams, and driven C-level initiatives to successful outcomes.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Currently seeking a management or leadership role in which I can work to align technical teams with business needs, implement efficient processes to empower decision-makers, and build a positive and sustainable work culture.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widowControl w:val="0"/>
        <w:spacing w:after="320" w:before="100" w:line="240" w:lineRule="auto"/>
        <w:ind w:right="300"/>
        <w:jc w:val="both"/>
        <w:rPr/>
      </w:pPr>
      <w:bookmarkStart w:colFirst="0" w:colLast="0" w:name="_ra0k3dqcshtw" w:id="2"/>
      <w:bookmarkEnd w:id="2"/>
      <w:r w:rsidDel="00000000" w:rsidR="00000000" w:rsidRPr="00000000">
        <w:rPr>
          <w:rtl w:val="0"/>
        </w:rPr>
        <w:t xml:space="preserve">WORK EXPERIENCE</w:t>
      </w:r>
    </w:p>
    <w:p w:rsidR="00000000" w:rsidDel="00000000" w:rsidP="00000000" w:rsidRDefault="00000000" w:rsidRPr="00000000" w14:paraId="0000000E">
      <w:pPr>
        <w:rPr/>
      </w:pPr>
      <w:r w:rsidDel="00000000" w:rsidR="00000000" w:rsidRPr="00000000">
        <w:rPr>
          <w:b w:val="1"/>
          <w:rtl w:val="0"/>
        </w:rPr>
        <w:t xml:space="preserve">Company Name: </w:t>
      </w:r>
      <w:r w:rsidDel="00000000" w:rsidR="00000000" w:rsidRPr="00000000">
        <w:rPr>
          <w:rtl w:val="0"/>
        </w:rPr>
        <w:t xml:space="preserve">Droplet                                                                                             </w:t>
      </w:r>
    </w:p>
    <w:p w:rsidR="00000000" w:rsidDel="00000000" w:rsidP="00000000" w:rsidRDefault="00000000" w:rsidRPr="00000000" w14:paraId="0000000F">
      <w:pPr>
        <w:rPr/>
      </w:pPr>
      <w:r w:rsidDel="00000000" w:rsidR="00000000" w:rsidRPr="00000000">
        <w:rPr>
          <w:b w:val="1"/>
          <w:rtl w:val="0"/>
        </w:rPr>
        <w:t xml:space="preserve">Company Location: </w:t>
      </w:r>
      <w:r w:rsidDel="00000000" w:rsidR="00000000" w:rsidRPr="00000000">
        <w:rPr>
          <w:rtl w:val="0"/>
        </w:rPr>
        <w:t xml:space="preserve">Provo UT (Remote)</w:t>
      </w:r>
    </w:p>
    <w:p w:rsidR="00000000" w:rsidDel="00000000" w:rsidP="00000000" w:rsidRDefault="00000000" w:rsidRPr="00000000" w14:paraId="00000010">
      <w:pPr>
        <w:rPr/>
      </w:pPr>
      <w:r w:rsidDel="00000000" w:rsidR="00000000" w:rsidRPr="00000000">
        <w:rPr>
          <w:b w:val="1"/>
          <w:rtl w:val="0"/>
        </w:rPr>
        <w:t xml:space="preserve">Duration:</w:t>
      </w:r>
      <w:r w:rsidDel="00000000" w:rsidR="00000000" w:rsidRPr="00000000">
        <w:rPr>
          <w:rtl w:val="0"/>
        </w:rPr>
        <w:t xml:space="preserve"> February 2021 - Current                                                                                                                                     </w:t>
      </w:r>
    </w:p>
    <w:p w:rsidR="00000000" w:rsidDel="00000000" w:rsidP="00000000" w:rsidRDefault="00000000" w:rsidRPr="00000000" w14:paraId="00000011">
      <w:pPr>
        <w:rPr/>
      </w:pPr>
      <w:r w:rsidDel="00000000" w:rsidR="00000000" w:rsidRPr="00000000">
        <w:rPr>
          <w:b w:val="1"/>
          <w:rtl w:val="0"/>
        </w:rPr>
        <w:t xml:space="preserve">Position: </w:t>
      </w:r>
      <w:r w:rsidDel="00000000" w:rsidR="00000000" w:rsidRPr="00000000">
        <w:rPr>
          <w:rtl w:val="0"/>
        </w:rPr>
        <w:t xml:space="preserve">Head of Engineering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Started as one of the first half-dozen employees and have been crucial in driving engineering and product as the company has grown from $45K to over $3M in ARR.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Productized the original POC version of the application. Set up a developer-friendly codebase, the DevOps processes and tooling, and all AWS infrastructure. Hired the engineering team that I have been directly managing while also providing architectural review, product roadmap management, bug and feature triage, and more. As the most experienced manager in the company, I have provided management and leadership training company-wide.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Introduced a number of large and small features, including sophisticated role-based access, omni-search of all submission data, custom PDF generation, code &amp; visual editors of the product’s forms and workflows, and more. Oriented the product and engineering team around security, availability, and reliability first and managed 3rd party PEN testing and SOC2 audits. Responsible for all incident management.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Company Name:</w:t>
      </w:r>
      <w:r w:rsidDel="00000000" w:rsidR="00000000" w:rsidRPr="00000000">
        <w:rPr>
          <w:rtl w:val="0"/>
        </w:rPr>
        <w:t xml:space="preserve"> Decision Research                                                                                             </w:t>
      </w:r>
    </w:p>
    <w:p w:rsidR="00000000" w:rsidDel="00000000" w:rsidP="00000000" w:rsidRDefault="00000000" w:rsidRPr="00000000" w14:paraId="0000001B">
      <w:pPr>
        <w:rPr/>
      </w:pPr>
      <w:r w:rsidDel="00000000" w:rsidR="00000000" w:rsidRPr="00000000">
        <w:rPr>
          <w:b w:val="1"/>
          <w:rtl w:val="0"/>
        </w:rPr>
        <w:t xml:space="preserve">Company Location:</w:t>
      </w:r>
      <w:r w:rsidDel="00000000" w:rsidR="00000000" w:rsidRPr="00000000">
        <w:rPr>
          <w:rtl w:val="0"/>
        </w:rPr>
        <w:t xml:space="preserve"> Honolulu HI</w:t>
      </w:r>
    </w:p>
    <w:p w:rsidR="00000000" w:rsidDel="00000000" w:rsidP="00000000" w:rsidRDefault="00000000" w:rsidRPr="00000000" w14:paraId="0000001C">
      <w:pPr>
        <w:rPr/>
      </w:pPr>
      <w:r w:rsidDel="00000000" w:rsidR="00000000" w:rsidRPr="00000000">
        <w:rPr>
          <w:b w:val="1"/>
          <w:rtl w:val="0"/>
        </w:rPr>
        <w:t xml:space="preserve">Duration:</w:t>
      </w:r>
      <w:r w:rsidDel="00000000" w:rsidR="00000000" w:rsidRPr="00000000">
        <w:rPr>
          <w:rtl w:val="0"/>
        </w:rPr>
        <w:t xml:space="preserve"> May 2020 - February 2021                                                                                                                            </w:t>
      </w:r>
    </w:p>
    <w:p w:rsidR="00000000" w:rsidDel="00000000" w:rsidP="00000000" w:rsidRDefault="00000000" w:rsidRPr="00000000" w14:paraId="0000001D">
      <w:pPr>
        <w:rPr/>
      </w:pPr>
      <w:r w:rsidDel="00000000" w:rsidR="00000000" w:rsidRPr="00000000">
        <w:rPr>
          <w:b w:val="1"/>
          <w:rtl w:val="0"/>
        </w:rPr>
        <w:t xml:space="preserve">Position:</w:t>
      </w:r>
      <w:r w:rsidDel="00000000" w:rsidR="00000000" w:rsidRPr="00000000">
        <w:rPr>
          <w:rtl w:val="0"/>
        </w:rPr>
        <w:t xml:space="preserve"> Architect and Technical Leader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Hired as an architect on the platform team but quickly discovered that the client services team was falling behind on a million-dollar contract.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Proactively negotiated a leadership position on the client services team and with a small team of junior engineers, fixed crucial architectural issues, and delivered custom client features that had previously been months behind schedule.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Company Name:</w:t>
      </w:r>
      <w:r w:rsidDel="00000000" w:rsidR="00000000" w:rsidRPr="00000000">
        <w:rPr>
          <w:rtl w:val="0"/>
        </w:rPr>
        <w:t xml:space="preserve"> Fusebit.io                                                                                          </w:t>
      </w:r>
    </w:p>
    <w:p w:rsidR="00000000" w:rsidDel="00000000" w:rsidP="00000000" w:rsidRDefault="00000000" w:rsidRPr="00000000" w14:paraId="00000025">
      <w:pPr>
        <w:rPr/>
      </w:pPr>
      <w:r w:rsidDel="00000000" w:rsidR="00000000" w:rsidRPr="00000000">
        <w:rPr>
          <w:b w:val="1"/>
          <w:rtl w:val="0"/>
        </w:rPr>
        <w:t xml:space="preserve">Company Location: </w:t>
      </w:r>
      <w:r w:rsidDel="00000000" w:rsidR="00000000" w:rsidRPr="00000000">
        <w:rPr>
          <w:rtl w:val="0"/>
        </w:rPr>
        <w:t xml:space="preserve">Redmond WA (Remote)</w:t>
      </w:r>
    </w:p>
    <w:p w:rsidR="00000000" w:rsidDel="00000000" w:rsidP="00000000" w:rsidRDefault="00000000" w:rsidRPr="00000000" w14:paraId="00000026">
      <w:pPr>
        <w:rPr/>
      </w:pPr>
      <w:r w:rsidDel="00000000" w:rsidR="00000000" w:rsidRPr="00000000">
        <w:rPr>
          <w:b w:val="1"/>
          <w:rtl w:val="0"/>
        </w:rPr>
        <w:t xml:space="preserve">Duration: </w:t>
      </w:r>
      <w:r w:rsidDel="00000000" w:rsidR="00000000" w:rsidRPr="00000000">
        <w:rPr>
          <w:rtl w:val="0"/>
        </w:rPr>
        <w:t xml:space="preserve">February 2019 - September 2019                                                                                                                            </w:t>
      </w:r>
    </w:p>
    <w:p w:rsidR="00000000" w:rsidDel="00000000" w:rsidP="00000000" w:rsidRDefault="00000000" w:rsidRPr="00000000" w14:paraId="00000027">
      <w:pPr>
        <w:rPr/>
      </w:pPr>
      <w:r w:rsidDel="00000000" w:rsidR="00000000" w:rsidRPr="00000000">
        <w:rPr>
          <w:b w:val="1"/>
          <w:rtl w:val="0"/>
        </w:rPr>
        <w:t xml:space="preserve">Position:</w:t>
      </w:r>
      <w:r w:rsidDel="00000000" w:rsidR="00000000" w:rsidRPr="00000000">
        <w:rPr>
          <w:rtl w:val="0"/>
        </w:rPr>
        <w:t xml:space="preserve"> Co-founder and Head of Engineering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Co-founded with two colleagues from Auth0. I left Fusebit prior to the other founders doing a seed round for $3.5M. Fusebit closed down in January of 2023.</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Fusebit was a serverless platform with a focus on SaaS integration and included a multi-region serverless service, an embeddable Javascript editor that seamlessly worked with the service, and a CLI to manage accounts, users, and serverless functions. The product included a sophisticated accounts/users/auth mechanism to support embedding into other SaaS products. As Head of Engineering, I built most of the service, all of the DevOps and the CLI tools, as well as the product website.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Company Name:</w:t>
      </w:r>
      <w:r w:rsidDel="00000000" w:rsidR="00000000" w:rsidRPr="00000000">
        <w:rPr>
          <w:rtl w:val="0"/>
        </w:rPr>
        <w:t xml:space="preserve"> Auth0 Inc                                                                                        </w:t>
      </w:r>
    </w:p>
    <w:p w:rsidR="00000000" w:rsidDel="00000000" w:rsidP="00000000" w:rsidRDefault="00000000" w:rsidRPr="00000000" w14:paraId="0000002F">
      <w:pPr>
        <w:rPr/>
      </w:pPr>
      <w:r w:rsidDel="00000000" w:rsidR="00000000" w:rsidRPr="00000000">
        <w:rPr>
          <w:b w:val="1"/>
          <w:rtl w:val="0"/>
        </w:rPr>
        <w:t xml:space="preserve">Company Location: </w:t>
      </w:r>
      <w:r w:rsidDel="00000000" w:rsidR="00000000" w:rsidRPr="00000000">
        <w:rPr>
          <w:rtl w:val="0"/>
        </w:rPr>
        <w:t xml:space="preserve">Bellevue WA (Remote)</w:t>
      </w: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Duration: </w:t>
      </w:r>
      <w:r w:rsidDel="00000000" w:rsidR="00000000" w:rsidRPr="00000000">
        <w:rPr>
          <w:rtl w:val="0"/>
        </w:rPr>
        <w:t xml:space="preserve">June</w:t>
      </w:r>
      <w:r w:rsidDel="00000000" w:rsidR="00000000" w:rsidRPr="00000000">
        <w:rPr>
          <w:rtl w:val="0"/>
        </w:rPr>
        <w:t xml:space="preserve"> 2017 - February 2019                                                                                                                            </w:t>
      </w:r>
    </w:p>
    <w:p w:rsidR="00000000" w:rsidDel="00000000" w:rsidP="00000000" w:rsidRDefault="00000000" w:rsidRPr="00000000" w14:paraId="00000031">
      <w:pPr>
        <w:rPr/>
      </w:pPr>
      <w:r w:rsidDel="00000000" w:rsidR="00000000" w:rsidRPr="00000000">
        <w:rPr>
          <w:b w:val="1"/>
          <w:rtl w:val="0"/>
        </w:rPr>
        <w:t xml:space="preserve">Position:</w:t>
      </w:r>
      <w:r w:rsidDel="00000000" w:rsidR="00000000" w:rsidRPr="00000000">
        <w:rPr>
          <w:rtl w:val="0"/>
        </w:rPr>
        <w:t xml:space="preserve"> Software Engineering Manager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Started as a senior software engineer and was then promoted to manage the Webtask team, which was building out a second product to Auth0's original identity offering. The Webtask team was considered as a start-up inside of a start-up. I was overall responsible for everything from new features to DevOps, documentation, and customer support. Managed a team of five software engineers.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Webtasks was one of the first “Serverless” platforms in the industry and predated AWS Lambda, Google Functions, and Azure Functions. It provided a secure sandbox to run untrusted JavaScript, isolated per customer, and running at scale.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Company Name:</w:t>
      </w:r>
      <w:r w:rsidDel="00000000" w:rsidR="00000000" w:rsidRPr="00000000">
        <w:rPr>
          <w:rtl w:val="0"/>
        </w:rPr>
        <w:t xml:space="preserve"> Hawaiian Airlines                                                                                        </w:t>
      </w:r>
    </w:p>
    <w:p w:rsidR="00000000" w:rsidDel="00000000" w:rsidP="00000000" w:rsidRDefault="00000000" w:rsidRPr="00000000" w14:paraId="00000039">
      <w:pPr>
        <w:rPr/>
      </w:pPr>
      <w:r w:rsidDel="00000000" w:rsidR="00000000" w:rsidRPr="00000000">
        <w:rPr>
          <w:b w:val="1"/>
          <w:rtl w:val="0"/>
        </w:rPr>
        <w:t xml:space="preserve">Company Location: </w:t>
      </w:r>
      <w:r w:rsidDel="00000000" w:rsidR="00000000" w:rsidRPr="00000000">
        <w:rPr>
          <w:rtl w:val="0"/>
        </w:rPr>
        <w:t xml:space="preserve">Honolulu HI</w:t>
      </w: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Duration: </w:t>
      </w:r>
      <w:r w:rsidDel="00000000" w:rsidR="00000000" w:rsidRPr="00000000">
        <w:rPr>
          <w:rtl w:val="0"/>
        </w:rPr>
        <w:t xml:space="preserve">October</w:t>
      </w:r>
      <w:r w:rsidDel="00000000" w:rsidR="00000000" w:rsidRPr="00000000">
        <w:rPr>
          <w:rtl w:val="0"/>
        </w:rPr>
        <w:t xml:space="preserve"> 2016 - May 2017                                                                                                                            </w:t>
      </w:r>
    </w:p>
    <w:p w:rsidR="00000000" w:rsidDel="00000000" w:rsidP="00000000" w:rsidRDefault="00000000" w:rsidRPr="00000000" w14:paraId="0000003B">
      <w:pPr>
        <w:rPr/>
      </w:pPr>
      <w:r w:rsidDel="00000000" w:rsidR="00000000" w:rsidRPr="00000000">
        <w:rPr>
          <w:b w:val="1"/>
          <w:rtl w:val="0"/>
        </w:rPr>
        <w:t xml:space="preserve">Position:</w:t>
      </w:r>
      <w:r w:rsidDel="00000000" w:rsidR="00000000" w:rsidRPr="00000000">
        <w:rPr>
          <w:rtl w:val="0"/>
        </w:rPr>
        <w:t xml:space="preserve"> Senior Software Engineer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Lead developer of the API Team, responsible for leading a team of three developers tasked with redesigning and implementing the mobile/web APIs, moving RPC functionality to AWS as RESTful endpoints.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Company Name:</w:t>
      </w:r>
      <w:r w:rsidDel="00000000" w:rsidR="00000000" w:rsidRPr="00000000">
        <w:rPr>
          <w:rtl w:val="0"/>
        </w:rPr>
        <w:t xml:space="preserve"> Microsoft Corporation                                                                                   </w:t>
      </w:r>
    </w:p>
    <w:p w:rsidR="00000000" w:rsidDel="00000000" w:rsidP="00000000" w:rsidRDefault="00000000" w:rsidRPr="00000000" w14:paraId="00000041">
      <w:pPr>
        <w:rPr/>
      </w:pPr>
      <w:r w:rsidDel="00000000" w:rsidR="00000000" w:rsidRPr="00000000">
        <w:rPr>
          <w:b w:val="1"/>
          <w:rtl w:val="0"/>
        </w:rPr>
        <w:t xml:space="preserve">Company Location: </w:t>
      </w:r>
      <w:r w:rsidDel="00000000" w:rsidR="00000000" w:rsidRPr="00000000">
        <w:rPr>
          <w:rtl w:val="0"/>
        </w:rPr>
        <w:t xml:space="preserve">Redmond WA</w:t>
      </w:r>
    </w:p>
    <w:p w:rsidR="00000000" w:rsidDel="00000000" w:rsidP="00000000" w:rsidRDefault="00000000" w:rsidRPr="00000000" w14:paraId="00000042">
      <w:pPr>
        <w:rPr/>
      </w:pPr>
      <w:r w:rsidDel="00000000" w:rsidR="00000000" w:rsidRPr="00000000">
        <w:rPr>
          <w:b w:val="1"/>
          <w:rtl w:val="0"/>
        </w:rPr>
        <w:t xml:space="preserve">Duration: </w:t>
      </w:r>
      <w:r w:rsidDel="00000000" w:rsidR="00000000" w:rsidRPr="00000000">
        <w:rPr>
          <w:rtl w:val="0"/>
        </w:rPr>
        <w:t xml:space="preserve">October</w:t>
      </w:r>
      <w:r w:rsidDel="00000000" w:rsidR="00000000" w:rsidRPr="00000000">
        <w:rPr>
          <w:rtl w:val="0"/>
        </w:rPr>
        <w:t xml:space="preserve"> 2008 - September 2014                                                                                                                            </w:t>
      </w:r>
    </w:p>
    <w:p w:rsidR="00000000" w:rsidDel="00000000" w:rsidP="00000000" w:rsidRDefault="00000000" w:rsidRPr="00000000" w14:paraId="00000043">
      <w:pPr>
        <w:rPr/>
      </w:pPr>
      <w:r w:rsidDel="00000000" w:rsidR="00000000" w:rsidRPr="00000000">
        <w:rPr>
          <w:b w:val="1"/>
          <w:rtl w:val="0"/>
        </w:rPr>
        <w:t xml:space="preserve">Position:</w:t>
      </w:r>
      <w:r w:rsidDel="00000000" w:rsidR="00000000" w:rsidRPr="00000000">
        <w:rPr>
          <w:rtl w:val="0"/>
        </w:rPr>
        <w:t xml:space="preserve"> Senior Software Engineer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Originally developed framework components for the .NET WCF Framework and the ASP.NET Web API Framework. Later moved to the Azure team, where I designed and implemented the iOS, JavaScript, and .NET client frameworks for Windows Azure Mobile Services. Near the end of my tenure, I owned credit card encryption and decryption in Microsoft’s commerce division, which handled all online Azure, Microsoft store, and Xbox sales.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Company Name:</w:t>
      </w:r>
      <w:r w:rsidDel="00000000" w:rsidR="00000000" w:rsidRPr="00000000">
        <w:rPr>
          <w:rtl w:val="0"/>
        </w:rPr>
        <w:t xml:space="preserve"> Intel Corporation                                                                                         </w:t>
      </w:r>
    </w:p>
    <w:p w:rsidR="00000000" w:rsidDel="00000000" w:rsidP="00000000" w:rsidRDefault="00000000" w:rsidRPr="00000000" w14:paraId="00000049">
      <w:pPr>
        <w:rPr/>
      </w:pPr>
      <w:r w:rsidDel="00000000" w:rsidR="00000000" w:rsidRPr="00000000">
        <w:rPr>
          <w:b w:val="1"/>
          <w:rtl w:val="0"/>
        </w:rPr>
        <w:t xml:space="preserve">Company Location: </w:t>
      </w:r>
      <w:r w:rsidDel="00000000" w:rsidR="00000000" w:rsidRPr="00000000">
        <w:rPr>
          <w:rtl w:val="0"/>
        </w:rPr>
        <w:t xml:space="preserve">Santa Clara CA</w:t>
      </w: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Duration: </w:t>
      </w:r>
      <w:r w:rsidDel="00000000" w:rsidR="00000000" w:rsidRPr="00000000">
        <w:rPr>
          <w:rtl w:val="0"/>
        </w:rPr>
        <w:t xml:space="preserve">May</w:t>
      </w:r>
      <w:r w:rsidDel="00000000" w:rsidR="00000000" w:rsidRPr="00000000">
        <w:rPr>
          <w:rtl w:val="0"/>
        </w:rPr>
        <w:t xml:space="preserve"> 2006 - September 2008                                                                                                                            </w:t>
      </w:r>
    </w:p>
    <w:p w:rsidR="00000000" w:rsidDel="00000000" w:rsidP="00000000" w:rsidRDefault="00000000" w:rsidRPr="00000000" w14:paraId="0000004B">
      <w:pPr>
        <w:rPr/>
      </w:pPr>
      <w:r w:rsidDel="00000000" w:rsidR="00000000" w:rsidRPr="00000000">
        <w:rPr>
          <w:b w:val="1"/>
          <w:rtl w:val="0"/>
        </w:rPr>
        <w:t xml:space="preserve">Position:</w:t>
      </w:r>
      <w:r w:rsidDel="00000000" w:rsidR="00000000" w:rsidRPr="00000000">
        <w:rPr>
          <w:rtl w:val="0"/>
        </w:rPr>
        <w:t xml:space="preserve"> System Validation Engineer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Hired into the Rotation Engineering Program out of university. Spent my first year rotating between teams before becoming a System Validation Engineer. Member of a team responsible for functionally validating the Itanium CPU product line. Designed and implemented random instruction test generation using native assembly, C, and Perl that ran in test labs on 100+ machines.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2"/>
        <w:rPr/>
      </w:pPr>
      <w:bookmarkStart w:colFirst="0" w:colLast="0" w:name="_jjla1zlh58uj" w:id="3"/>
      <w:bookmarkEnd w:id="3"/>
      <w:r w:rsidDel="00000000" w:rsidR="00000000" w:rsidRPr="00000000">
        <w:rPr>
          <w:rtl w:val="0"/>
        </w:rPr>
        <w:t xml:space="preserve">Education</w:t>
      </w:r>
    </w:p>
    <w:p w:rsidR="00000000" w:rsidDel="00000000" w:rsidP="00000000" w:rsidRDefault="00000000" w:rsidRPr="00000000" w14:paraId="00000050">
      <w:pPr>
        <w:rPr/>
      </w:pPr>
      <w:r w:rsidDel="00000000" w:rsidR="00000000" w:rsidRPr="00000000">
        <w:rPr>
          <w:b w:val="1"/>
          <w:rtl w:val="0"/>
        </w:rPr>
        <w:t xml:space="preserve">School Name: </w:t>
      </w:r>
      <w:r w:rsidDel="00000000" w:rsidR="00000000" w:rsidRPr="00000000">
        <w:rPr>
          <w:rtl w:val="0"/>
        </w:rPr>
        <w:t xml:space="preserve">University of North Florida</w:t>
      </w:r>
    </w:p>
    <w:p w:rsidR="00000000" w:rsidDel="00000000" w:rsidP="00000000" w:rsidRDefault="00000000" w:rsidRPr="00000000" w14:paraId="00000051">
      <w:pPr>
        <w:rPr/>
      </w:pPr>
      <w:r w:rsidDel="00000000" w:rsidR="00000000" w:rsidRPr="00000000">
        <w:rPr>
          <w:b w:val="1"/>
          <w:rtl w:val="0"/>
        </w:rPr>
        <w:t xml:space="preserve">School Location: </w:t>
      </w:r>
      <w:r w:rsidDel="00000000" w:rsidR="00000000" w:rsidRPr="00000000">
        <w:rPr>
          <w:rtl w:val="0"/>
        </w:rPr>
        <w:t xml:space="preserve">Jacksonville FL</w:t>
      </w:r>
    </w:p>
    <w:p w:rsidR="00000000" w:rsidDel="00000000" w:rsidP="00000000" w:rsidRDefault="00000000" w:rsidRPr="00000000" w14:paraId="00000052">
      <w:pPr>
        <w:rPr/>
      </w:pPr>
      <w:r w:rsidDel="00000000" w:rsidR="00000000" w:rsidRPr="00000000">
        <w:rPr>
          <w:b w:val="1"/>
          <w:rtl w:val="0"/>
        </w:rPr>
        <w:t xml:space="preserve">Duration: </w:t>
      </w:r>
      <w:r w:rsidDel="00000000" w:rsidR="00000000" w:rsidRPr="00000000">
        <w:rPr>
          <w:rtl w:val="0"/>
        </w:rPr>
        <w:t xml:space="preserve">May</w:t>
      </w:r>
      <w:r w:rsidDel="00000000" w:rsidR="00000000" w:rsidRPr="00000000">
        <w:rPr>
          <w:rtl w:val="0"/>
        </w:rPr>
        <w:t xml:space="preserve"> 2004 - April 2006</w:t>
      </w:r>
    </w:p>
    <w:p w:rsidR="00000000" w:rsidDel="00000000" w:rsidP="00000000" w:rsidRDefault="00000000" w:rsidRPr="00000000" w14:paraId="00000053">
      <w:pPr>
        <w:rPr/>
      </w:pPr>
      <w:r w:rsidDel="00000000" w:rsidR="00000000" w:rsidRPr="00000000">
        <w:rPr>
          <w:b w:val="1"/>
          <w:rtl w:val="0"/>
        </w:rPr>
        <w:t xml:space="preserve">Degree: </w:t>
      </w:r>
      <w:r w:rsidDel="00000000" w:rsidR="00000000" w:rsidRPr="00000000">
        <w:rPr>
          <w:rtl w:val="0"/>
        </w:rPr>
        <w:t xml:space="preserve">Bachelor of Science in Electrical Engineering</w:t>
      </w:r>
    </w:p>
    <w:p w:rsidR="00000000" w:rsidDel="00000000" w:rsidP="00000000" w:rsidRDefault="00000000" w:rsidRPr="00000000" w14:paraId="00000054">
      <w:pPr>
        <w:rPr/>
      </w:pPr>
      <w:r w:rsidDel="00000000" w:rsidR="00000000" w:rsidRPr="00000000">
        <w:rPr>
          <w:b w:val="1"/>
          <w:rtl w:val="0"/>
        </w:rPr>
        <w:t xml:space="preserve">GPA: </w:t>
      </w:r>
      <w:r w:rsidDel="00000000" w:rsidR="00000000" w:rsidRPr="00000000">
        <w:rPr>
          <w:rtl w:val="0"/>
        </w:rPr>
        <w:t xml:space="preserve">3.95 out of 4</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Areas of study include computer architecture, microprocessor applications, C(++) programming, digital circuit design, signal processing, and digital/analog communications.</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School Name: </w:t>
      </w:r>
      <w:r w:rsidDel="00000000" w:rsidR="00000000" w:rsidRPr="00000000">
        <w:rPr>
          <w:rtl w:val="0"/>
        </w:rPr>
        <w:t xml:space="preserve">Florida State University      </w:t>
      </w: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School Location: </w:t>
      </w:r>
      <w:r w:rsidDel="00000000" w:rsidR="00000000" w:rsidRPr="00000000">
        <w:rPr>
          <w:rtl w:val="0"/>
        </w:rPr>
        <w:t xml:space="preserve">Tallahassee FL</w:t>
      </w: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Duration: </w:t>
      </w:r>
      <w:r w:rsidDel="00000000" w:rsidR="00000000" w:rsidRPr="00000000">
        <w:rPr>
          <w:rtl w:val="0"/>
        </w:rPr>
        <w:t xml:space="preserve">September</w:t>
      </w:r>
      <w:r w:rsidDel="00000000" w:rsidR="00000000" w:rsidRPr="00000000">
        <w:rPr>
          <w:rtl w:val="0"/>
        </w:rPr>
        <w:t xml:space="preserve"> 1999 - December 2002</w:t>
      </w:r>
    </w:p>
    <w:p w:rsidR="00000000" w:rsidDel="00000000" w:rsidP="00000000" w:rsidRDefault="00000000" w:rsidRPr="00000000" w14:paraId="0000005C">
      <w:pPr>
        <w:rPr/>
      </w:pPr>
      <w:r w:rsidDel="00000000" w:rsidR="00000000" w:rsidRPr="00000000">
        <w:rPr>
          <w:b w:val="1"/>
          <w:rtl w:val="0"/>
        </w:rPr>
        <w:t xml:space="preserve">Degree: </w:t>
      </w:r>
      <w:r w:rsidDel="00000000" w:rsidR="00000000" w:rsidRPr="00000000">
        <w:rPr>
          <w:rtl w:val="0"/>
        </w:rPr>
        <w:t xml:space="preserve">Bachelor of Science in Political Science and Philosophy</w:t>
      </w: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GPA: </w:t>
      </w:r>
      <w:r w:rsidDel="00000000" w:rsidR="00000000" w:rsidRPr="00000000">
        <w:rPr>
          <w:rtl w:val="0"/>
        </w:rPr>
        <w:t xml:space="preserve">3.97 out of 4</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Areas of study included comparative politics, philosophy of language and mind, and formal logic.</w:t>
      </w:r>
    </w:p>
    <w:p w:rsidR="00000000" w:rsidDel="00000000" w:rsidP="00000000" w:rsidRDefault="00000000" w:rsidRPr="00000000" w14:paraId="00000060">
      <w:pPr>
        <w:pStyle w:val="Heading2"/>
        <w:rPr/>
      </w:pPr>
      <w:bookmarkStart w:colFirst="0" w:colLast="0" w:name="_p21pqdtw7dhy" w:id="4"/>
      <w:bookmarkEnd w:id="4"/>
      <w:r w:rsidDel="00000000" w:rsidR="00000000" w:rsidRPr="00000000">
        <w:rPr>
          <w:rtl w:val="0"/>
        </w:rPr>
        <w:t xml:space="preserve">Technical Skills</w:t>
      </w:r>
    </w:p>
    <w:p w:rsidR="00000000" w:rsidDel="00000000" w:rsidP="00000000" w:rsidRDefault="00000000" w:rsidRPr="00000000" w14:paraId="00000061">
      <w:pPr>
        <w:rPr/>
      </w:pPr>
      <w:r w:rsidDel="00000000" w:rsidR="00000000" w:rsidRPr="00000000">
        <w:rPr>
          <w:rtl w:val="0"/>
        </w:rPr>
        <w:t xml:space="preserve">JavaScript, NodeJS, TypeScript, React, HTML, CSS, JavaScript ecosystem, Javascript frameworks, Javascript tooling, HTTP, RESTful &amp; RPC API design paradigms and best practices, Postgres and relational databases, AWS cloud platform including EC2, S3, Route53, ECR, ELB/ALB, Lambda, RDS, API Gateway, CloudFront, C# and the .NET Framework, ASP.NET, IIS, MSSQL, Objective C, iOS libraries, OAuth, Websockets, PERL,  C and C++, x86 Assembly</w:t>
      </w:r>
    </w:p>
    <w:p w:rsidR="00000000" w:rsidDel="00000000" w:rsidP="00000000" w:rsidRDefault="00000000" w:rsidRPr="00000000" w14:paraId="00000062">
      <w:pPr>
        <w:pStyle w:val="Heading2"/>
        <w:rPr/>
      </w:pPr>
      <w:bookmarkStart w:colFirst="0" w:colLast="0" w:name="_5jmpz4xup4x5" w:id="5"/>
      <w:bookmarkEnd w:id="5"/>
      <w:r w:rsidDel="00000000" w:rsidR="00000000" w:rsidRPr="00000000">
        <w:rPr>
          <w:rtl w:val="0"/>
        </w:rPr>
        <w:t xml:space="preserve">Management Skills</w:t>
      </w:r>
    </w:p>
    <w:p w:rsidR="00000000" w:rsidDel="00000000" w:rsidP="00000000" w:rsidRDefault="00000000" w:rsidRPr="00000000" w14:paraId="00000063">
      <w:pPr>
        <w:rPr/>
      </w:pPr>
      <w:r w:rsidDel="00000000" w:rsidR="00000000" w:rsidRPr="00000000">
        <w:rPr>
          <w:rtl w:val="0"/>
        </w:rPr>
        <w:t xml:space="preserve">Leadership, effective communication, project management, mentoring and growing talent, flexibility with project and organizational change, emotional intelligence</w:t>
      </w:r>
    </w:p>
    <w:p w:rsidR="00000000" w:rsidDel="00000000" w:rsidP="00000000" w:rsidRDefault="00000000" w:rsidRPr="00000000" w14:paraId="00000064">
      <w:pPr>
        <w:pStyle w:val="Heading2"/>
        <w:widowControl w:val="0"/>
        <w:spacing w:after="100" w:line="240" w:lineRule="auto"/>
        <w:ind w:right="300"/>
        <w:jc w:val="both"/>
        <w:rPr/>
      </w:pPr>
      <w:bookmarkStart w:colFirst="0" w:colLast="0" w:name="_33zz401vk14c" w:id="6"/>
      <w:bookmarkEnd w:id="6"/>
      <w:r w:rsidDel="00000000" w:rsidR="00000000" w:rsidRPr="00000000">
        <w:rPr>
          <w:rtl w:val="0"/>
        </w:rPr>
        <w:t xml:space="preserve">Patents</w:t>
      </w:r>
    </w:p>
    <w:p w:rsidR="00000000" w:rsidDel="00000000" w:rsidP="00000000" w:rsidRDefault="00000000" w:rsidRPr="00000000" w14:paraId="00000065">
      <w:pPr>
        <w:rPr/>
      </w:pPr>
      <w:r w:rsidDel="00000000" w:rsidR="00000000" w:rsidRPr="00000000">
        <w:rPr>
          <w:rtl w:val="0"/>
        </w:rPr>
        <w:t xml:space="preserve">US Patent #891845 - Web API Framework</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widowControl w:val="0"/>
      <w:spacing w:after="100" w:before="200" w:line="240" w:lineRule="auto"/>
      <w:ind w:right="300"/>
      <w:jc w:val="both"/>
      <w:rPr>
        <w:rFonts w:ascii="Calibri" w:cs="Calibri" w:eastAsia="Calibri" w:hAnsi="Calibri"/>
        <w:sz w:val="2"/>
        <w:szCs w:val="2"/>
      </w:rPr>
    </w:pPr>
    <w:r w:rsidDel="00000000" w:rsidR="00000000" w:rsidRPr="00000000">
      <w:rPr>
        <w:rtl w:val="0"/>
      </w:rPr>
    </w:r>
  </w:p>
  <w:tbl>
    <w:tblPr>
      <w:tblStyle w:val="Table1"/>
      <w:tblW w:w="9585.0" w:type="dxa"/>
      <w:jc w:val="center"/>
      <w:tblLayout w:type="fixed"/>
      <w:tblLook w:val="0600"/>
    </w:tblPr>
    <w:tblGrid>
      <w:gridCol w:w="6600"/>
      <w:gridCol w:w="2985"/>
      <w:tblGridChange w:id="0">
        <w:tblGrid>
          <w:gridCol w:w="6600"/>
          <w:gridCol w:w="2985"/>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cfe2f3" w:val="clear"/>
          <w:tcMar>
            <w:top w:w="144.0" w:type="dxa"/>
            <w:left w:w="144.0" w:type="dxa"/>
            <w:bottom w:w="144.0" w:type="dxa"/>
            <w:right w:w="144.0" w:type="dxa"/>
          </w:tcMar>
        </w:tcPr>
        <w:p w:rsidR="00000000" w:rsidDel="00000000" w:rsidP="00000000" w:rsidRDefault="00000000" w:rsidRPr="00000000" w14:paraId="0000006B">
          <w:pPr>
            <w:widowControl w:val="0"/>
            <w:spacing w:after="100" w:line="240" w:lineRule="auto"/>
            <w:ind w:left="540" w:right="990" w:hanging="9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resume was formatted for a machine to read. </w:t>
            <w:br w:type="textWrapping"/>
            <w:br w:type="textWrapping"/>
            <w:t xml:space="preserve">If you intend to read my resume yourself or share it with other humans, please download a version formatted for humans </w:t>
          </w:r>
          <w:hyperlink r:id="rId1">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6D">
    <w:pPr>
      <w:widowControl w:val="0"/>
      <w:spacing w:after="100" w:before="200" w:line="288" w:lineRule="auto"/>
      <w:ind w:right="300"/>
      <w:jc w:val="both"/>
      <w:rPr>
        <w:rFonts w:ascii="Calibri" w:cs="Calibri" w:eastAsia="Calibri" w:hAnsi="Calibri"/>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andall@randalltombaugh.com"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randalltomba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